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6EA0062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0B13D4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36B06DC" w:rsidR="00E62AFC" w:rsidRPr="00E62AFC" w:rsidRDefault="00FB00C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0B13D4">
        <w:rPr>
          <w:rFonts w:ascii="Times New Roman" w:hAnsi="Times New Roman"/>
          <w:sz w:val="24"/>
          <w:szCs w:val="24"/>
        </w:rPr>
        <w:t>05.2023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B02CB53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882FCD" w:rsidRPr="00882FCD">
        <w:rPr>
          <w:rFonts w:ascii="Times New Roman" w:hAnsi="Times New Roman"/>
          <w:sz w:val="24"/>
          <w:szCs w:val="24"/>
        </w:rPr>
        <w:t>3.2-5/23/1105-1</w:t>
      </w:r>
      <w:r w:rsidR="00882FCD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5B5B21A8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C17B9F" w:rsidRPr="00C17B9F">
        <w:rPr>
          <w:rFonts w:ascii="Times New Roman" w:hAnsi="Times New Roman"/>
          <w:b/>
          <w:sz w:val="24"/>
          <w:szCs w:val="24"/>
        </w:rPr>
        <w:t>3.2-5/23/1105-1</w:t>
      </w:r>
      <w:r w:rsidR="00C17B9F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1FC997C8" w:rsidR="00CE0208" w:rsidRPr="00765D1C" w:rsidRDefault="00765D1C" w:rsidP="00765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D1C">
        <w:rPr>
          <w:rFonts w:ascii="Times New Roman" w:hAnsi="Times New Roman"/>
          <w:b/>
          <w:sz w:val="24"/>
          <w:szCs w:val="24"/>
        </w:rPr>
        <w:t>09.08.2023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2689B3AB" w:rsidR="008464D5" w:rsidRPr="008A1BC8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</w:t>
      </w:r>
      <w:r w:rsidR="004B5EF3">
        <w:rPr>
          <w:rFonts w:ascii="Times New Roman" w:eastAsia="Times New Roman" w:hAnsi="Times New Roman"/>
          <w:color w:val="000000" w:themeColor="text1"/>
          <w:sz w:val="24"/>
          <w:szCs w:val="24"/>
        </w:rPr>
        <w:t>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8A1BC8" w:rsidRPr="008A1BC8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4562C937" w:rsidR="00A102A5" w:rsidRDefault="004B5EF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Grriin OÜ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4B5EF3">
        <w:rPr>
          <w:rFonts w:ascii="Times New Roman" w:hAnsi="Times New Roman"/>
          <w:sz w:val="24"/>
          <w:szCs w:val="24"/>
        </w:rPr>
        <w:t>16089410</w:t>
      </w:r>
      <w:r w:rsidR="00A102A5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>adressiga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Metsapere AÜ 3, Kaasiku küla</w:t>
      </w:r>
      <w:r w:rsidR="00BE3E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Saue vald</w:t>
      </w:r>
      <w:r w:rsidR="00BE3E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76317 Harju maakond</w:t>
      </w:r>
      <w:r w:rsidR="00BE3E38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Vivika Kendra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1A618421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F1087">
        <w:rPr>
          <w:rFonts w:ascii="Times New Roman" w:hAnsi="Times New Roman"/>
          <w:bCs/>
          <w:noProof/>
          <w:sz w:val="24"/>
          <w:szCs w:val="24"/>
        </w:rPr>
        <w:t>25.0</w:t>
      </w:r>
      <w:r w:rsidR="00737453">
        <w:rPr>
          <w:rFonts w:ascii="Times New Roman" w:hAnsi="Times New Roman"/>
          <w:bCs/>
          <w:noProof/>
          <w:sz w:val="24"/>
          <w:szCs w:val="24"/>
        </w:rPr>
        <w:t>5.2023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1" w:name="_Hlk133574170"/>
      <w:r w:rsidR="00737453">
        <w:rPr>
          <w:rFonts w:ascii="Times New Roman" w:hAnsi="Times New Roman"/>
          <w:sz w:val="24"/>
          <w:szCs w:val="24"/>
        </w:rPr>
        <w:t>3.2-5/23/1105-1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E819A5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6958B268" w:rsidR="0027671B" w:rsidRPr="008D4B90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 w:rsidRPr="008D4B90">
        <w:rPr>
          <w:rFonts w:ascii="Times New Roman" w:eastAsia="Times New Roman" w:hAnsi="Times New Roman"/>
          <w:sz w:val="24"/>
          <w:szCs w:val="24"/>
        </w:rPr>
        <w:t>esitas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B74398" w:rsidRPr="008D4B90">
        <w:rPr>
          <w:rFonts w:ascii="Times New Roman" w:eastAsia="Times New Roman" w:hAnsi="Times New Roman"/>
          <w:sz w:val="24"/>
          <w:szCs w:val="24"/>
        </w:rPr>
        <w:t>0</w:t>
      </w:r>
      <w:r w:rsidR="006843EA">
        <w:rPr>
          <w:rFonts w:ascii="Times New Roman" w:eastAsia="Times New Roman" w:hAnsi="Times New Roman"/>
          <w:sz w:val="24"/>
          <w:szCs w:val="24"/>
        </w:rPr>
        <w:t>4</w:t>
      </w:r>
      <w:r w:rsidR="00B74398" w:rsidRPr="008D4B90">
        <w:rPr>
          <w:rFonts w:ascii="Times New Roman" w:eastAsia="Times New Roman" w:hAnsi="Times New Roman"/>
          <w:sz w:val="24"/>
          <w:szCs w:val="24"/>
        </w:rPr>
        <w:t>.08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.2023 numbriga </w:t>
      </w:r>
      <w:r w:rsidR="006843EA" w:rsidRPr="006843EA">
        <w:rPr>
          <w:rFonts w:ascii="Times New Roman" w:eastAsia="Times New Roman" w:hAnsi="Times New Roman"/>
          <w:sz w:val="24"/>
          <w:szCs w:val="24"/>
        </w:rPr>
        <w:t>11.2-7/23/20423-1</w:t>
      </w:r>
      <w:r w:rsidR="00E819A5" w:rsidRPr="008D4B9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D4B90">
        <w:rPr>
          <w:rFonts w:ascii="Times New Roman" w:eastAsia="Times New Roman" w:hAnsi="Times New Roman"/>
          <w:sz w:val="24"/>
          <w:szCs w:val="24"/>
        </w:rPr>
        <w:t>Lepingu punkti 2.2. muutmiseks</w:t>
      </w:r>
      <w:r w:rsidR="00D86E71" w:rsidRPr="008D4B90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8D4B90">
        <w:rPr>
          <w:rFonts w:ascii="Times New Roman" w:eastAsia="Times New Roman" w:hAnsi="Times New Roman"/>
          <w:sz w:val="24"/>
          <w:szCs w:val="24"/>
        </w:rPr>
        <w:t>soovib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</w:t>
      </w:r>
      <w:r w:rsidR="0099699C">
        <w:rPr>
          <w:rFonts w:ascii="Times New Roman" w:eastAsia="Times New Roman" w:hAnsi="Times New Roman"/>
          <w:sz w:val="24"/>
          <w:szCs w:val="24"/>
        </w:rPr>
        <w:t>asendada</w:t>
      </w:r>
      <w:r w:rsidR="0082319E" w:rsidRPr="008D4B90">
        <w:rPr>
          <w:rFonts w:ascii="Times New Roman" w:eastAsia="Times New Roman" w:hAnsi="Times New Roman"/>
          <w:sz w:val="24"/>
          <w:szCs w:val="24"/>
        </w:rPr>
        <w:t xml:space="preserve"> Lepingu punkti</w:t>
      </w:r>
      <w:r w:rsidR="0080593B">
        <w:rPr>
          <w:rFonts w:ascii="Times New Roman" w:eastAsia="Times New Roman" w:hAnsi="Times New Roman"/>
          <w:sz w:val="24"/>
          <w:szCs w:val="24"/>
        </w:rPr>
        <w:t>s</w:t>
      </w:r>
      <w:r w:rsidR="0082319E" w:rsidRPr="008D4B90">
        <w:rPr>
          <w:rFonts w:ascii="Times New Roman" w:eastAsia="Times New Roman" w:hAnsi="Times New Roman"/>
          <w:sz w:val="24"/>
          <w:szCs w:val="24"/>
        </w:rPr>
        <w:t xml:space="preserve"> 2.2.</w:t>
      </w:r>
      <w:r w:rsidR="004450FD" w:rsidRPr="008D4B90">
        <w:rPr>
          <w:rFonts w:ascii="Times New Roman" w:eastAsia="Times New Roman" w:hAnsi="Times New Roman"/>
          <w:sz w:val="24"/>
          <w:szCs w:val="24"/>
        </w:rPr>
        <w:t xml:space="preserve"> </w:t>
      </w:r>
      <w:r w:rsidR="007918B7">
        <w:rPr>
          <w:rFonts w:ascii="Times New Roman" w:eastAsia="Times New Roman" w:hAnsi="Times New Roman"/>
          <w:sz w:val="24"/>
          <w:szCs w:val="24"/>
        </w:rPr>
        <w:t>olev</w:t>
      </w:r>
      <w:r w:rsidR="0080593B">
        <w:rPr>
          <w:rFonts w:ascii="Times New Roman" w:eastAsia="Times New Roman" w:hAnsi="Times New Roman"/>
          <w:sz w:val="24"/>
          <w:szCs w:val="24"/>
        </w:rPr>
        <w:t>a</w:t>
      </w:r>
      <w:r w:rsidR="00CB6521">
        <w:rPr>
          <w:rFonts w:ascii="Times New Roman" w:eastAsia="Times New Roman" w:hAnsi="Times New Roman"/>
          <w:sz w:val="24"/>
          <w:szCs w:val="24"/>
        </w:rPr>
        <w:t xml:space="preserve"> õigus</w:t>
      </w:r>
      <w:r w:rsidR="0080593B">
        <w:rPr>
          <w:rFonts w:ascii="Times New Roman" w:eastAsia="Times New Roman" w:hAnsi="Times New Roman"/>
          <w:sz w:val="24"/>
          <w:szCs w:val="24"/>
        </w:rPr>
        <w:t>e</w:t>
      </w:r>
      <w:r w:rsidR="00CB6521">
        <w:rPr>
          <w:rFonts w:ascii="Times New Roman" w:eastAsia="Times New Roman" w:hAnsi="Times New Roman"/>
          <w:sz w:val="24"/>
          <w:szCs w:val="24"/>
        </w:rPr>
        <w:t xml:space="preserve"> </w:t>
      </w:r>
      <w:r w:rsidR="004450FD" w:rsidRPr="008D4B90">
        <w:rPr>
          <w:rFonts w:ascii="Times New Roman" w:eastAsia="Times New Roman" w:hAnsi="Times New Roman"/>
          <w:sz w:val="24"/>
          <w:szCs w:val="24"/>
        </w:rPr>
        <w:t>õigus</w:t>
      </w:r>
      <w:r w:rsidR="00CB6521">
        <w:rPr>
          <w:rFonts w:ascii="Times New Roman" w:eastAsia="Times New Roman" w:hAnsi="Times New Roman"/>
          <w:sz w:val="24"/>
          <w:szCs w:val="24"/>
        </w:rPr>
        <w:t>ega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teostada Ülevaatust esmakordselt kasutusele võetavatele</w:t>
      </w:r>
      <w:r w:rsidR="008D4B90" w:rsidRPr="008D4B90">
        <w:rPr>
          <w:rFonts w:ascii="Times New Roman" w:eastAsia="Times New Roman" w:hAnsi="Times New Roman"/>
          <w:sz w:val="24"/>
          <w:szCs w:val="24"/>
        </w:rPr>
        <w:t xml:space="preserve"> </w:t>
      </w:r>
      <w:r w:rsidR="00CB6521">
        <w:rPr>
          <w:rFonts w:ascii="Times New Roman" w:eastAsia="Times New Roman" w:hAnsi="Times New Roman"/>
          <w:sz w:val="24"/>
          <w:szCs w:val="24"/>
        </w:rPr>
        <w:t>M1-, O1- ja O2-kategooria ACROSS sõidukitele</w:t>
      </w:r>
      <w:r w:rsidR="008D4B90" w:rsidRPr="008D4B90">
        <w:rPr>
          <w:rFonts w:ascii="Times New Roman" w:eastAsia="Times New Roman" w:hAnsi="Times New Roman"/>
          <w:sz w:val="24"/>
          <w:szCs w:val="24"/>
        </w:rPr>
        <w:t>.</w:t>
      </w:r>
      <w:r w:rsidR="00DF2E78" w:rsidRPr="008D4B90">
        <w:rPr>
          <w:rFonts w:ascii="Times New Roman" w:eastAsia="Times New Roman" w:hAnsi="Times New Roman"/>
          <w:sz w:val="24"/>
          <w:szCs w:val="24"/>
        </w:rPr>
        <w:t>;</w:t>
      </w:r>
    </w:p>
    <w:p w14:paraId="69CB6838" w14:textId="56F48B2E" w:rsidR="00AC6336" w:rsidRPr="003904DE" w:rsidRDefault="00DF2E78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04DE">
        <w:rPr>
          <w:rFonts w:ascii="Times New Roman" w:eastAsia="Times New Roman" w:hAnsi="Times New Roman"/>
          <w:sz w:val="24"/>
          <w:szCs w:val="24"/>
        </w:rPr>
        <w:t>Lepingu punkti</w:t>
      </w:r>
      <w:r w:rsidR="00886785">
        <w:rPr>
          <w:rFonts w:ascii="Times New Roman" w:eastAsia="Times New Roman" w:hAnsi="Times New Roman"/>
          <w:sz w:val="24"/>
          <w:szCs w:val="24"/>
        </w:rPr>
        <w:t>s 2.2. on märgitud</w:t>
      </w:r>
      <w:r w:rsidR="00AC6336" w:rsidRPr="003904DE">
        <w:rPr>
          <w:rFonts w:ascii="Times New Roman" w:eastAsia="Times New Roman" w:hAnsi="Times New Roman"/>
          <w:sz w:val="24"/>
          <w:szCs w:val="24"/>
        </w:rPr>
        <w:t>:</w:t>
      </w:r>
    </w:p>
    <w:p w14:paraId="7FD02CBA" w14:textId="4DDFB313" w:rsidR="00DF2E78" w:rsidRPr="003904DE" w:rsidRDefault="00DF2E78" w:rsidP="00AC6336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04DE">
        <w:rPr>
          <w:rFonts w:ascii="Times New Roman" w:eastAsia="Times New Roman" w:hAnsi="Times New Roman"/>
          <w:sz w:val="24"/>
          <w:szCs w:val="24"/>
        </w:rPr>
        <w:t>„</w:t>
      </w:r>
      <w:r w:rsidR="00771C4C" w:rsidRPr="00771C4C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M1-kategooria „% ACROSS CAR“ ning O1- ja O2-kategooria ACROSS CAR sõidukitele (edaspidi </w:t>
      </w:r>
      <w:r w:rsidR="00771C4C" w:rsidRPr="00771C4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771C4C" w:rsidRPr="00771C4C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Pr="003904DE">
        <w:rPr>
          <w:rFonts w:ascii="Times New Roman" w:eastAsia="Times New Roman" w:hAnsi="Times New Roman"/>
          <w:sz w:val="24"/>
          <w:szCs w:val="24"/>
        </w:rPr>
        <w:t>“</w:t>
      </w:r>
      <w:r w:rsidR="00AD2FF6" w:rsidRPr="003904DE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2E89541E" w:rsidR="001B6DE4" w:rsidRPr="000864C6" w:rsidRDefault="00DC314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„2.2</w:t>
      </w:r>
      <w:r w:rsidR="003F7026" w:rsidRPr="000864C6">
        <w:rPr>
          <w:rFonts w:ascii="Times New Roman" w:hAnsi="Times New Roman"/>
          <w:sz w:val="24"/>
          <w:szCs w:val="24"/>
        </w:rPr>
        <w:t>. Teostaja võib teostada Ülevaatust esmakordselt kasutusele võetavatele</w:t>
      </w:r>
      <w:r w:rsidR="00B9576D">
        <w:rPr>
          <w:rFonts w:ascii="Times New Roman" w:hAnsi="Times New Roman"/>
          <w:sz w:val="24"/>
          <w:szCs w:val="24"/>
        </w:rPr>
        <w:t xml:space="preserve"> M1-kategooria</w:t>
      </w:r>
      <w:r w:rsidR="003F7026" w:rsidRPr="000864C6">
        <w:rPr>
          <w:rFonts w:ascii="Times New Roman" w:hAnsi="Times New Roman"/>
          <w:sz w:val="24"/>
          <w:szCs w:val="24"/>
        </w:rPr>
        <w:t xml:space="preserve"> </w:t>
      </w:r>
      <w:r w:rsidR="00B9576D">
        <w:rPr>
          <w:rFonts w:ascii="Times New Roman" w:hAnsi="Times New Roman"/>
          <w:sz w:val="24"/>
          <w:szCs w:val="24"/>
        </w:rPr>
        <w:t xml:space="preserve">„% ACROSS“ ning O1- ja O2-kategooria ACROSS </w:t>
      </w:r>
      <w:r w:rsidR="003F7026" w:rsidRPr="000864C6">
        <w:rPr>
          <w:rFonts w:ascii="Times New Roman" w:hAnsi="Times New Roman"/>
          <w:sz w:val="24"/>
          <w:szCs w:val="24"/>
        </w:rPr>
        <w:t>sõidukitele</w:t>
      </w:r>
      <w:r w:rsidR="00B734AE" w:rsidRPr="000864C6">
        <w:rPr>
          <w:rFonts w:ascii="Times New Roman" w:hAnsi="Times New Roman"/>
          <w:sz w:val="24"/>
          <w:szCs w:val="24"/>
        </w:rPr>
        <w:t xml:space="preserve"> </w:t>
      </w:r>
      <w:r w:rsidRPr="000864C6">
        <w:rPr>
          <w:rFonts w:ascii="Times New Roman" w:hAnsi="Times New Roman"/>
          <w:sz w:val="24"/>
          <w:szCs w:val="24"/>
        </w:rPr>
        <w:t xml:space="preserve">(edaspidi </w:t>
      </w:r>
      <w:r w:rsidRPr="000864C6">
        <w:rPr>
          <w:rFonts w:ascii="Times New Roman" w:hAnsi="Times New Roman"/>
          <w:b/>
          <w:sz w:val="24"/>
          <w:szCs w:val="24"/>
        </w:rPr>
        <w:t>Sõiduk</w:t>
      </w:r>
      <w:r w:rsidRPr="000864C6">
        <w:rPr>
          <w:rFonts w:ascii="Times New Roman" w:hAnsi="Times New Roman"/>
          <w:sz w:val="24"/>
          <w:szCs w:val="24"/>
        </w:rPr>
        <w:t>).“</w:t>
      </w:r>
      <w:r w:rsidR="00DC27D0" w:rsidRPr="000864C6">
        <w:rPr>
          <w:rFonts w:ascii="Times New Roman" w:hAnsi="Times New Roman"/>
          <w:sz w:val="24"/>
          <w:szCs w:val="24"/>
        </w:rPr>
        <w:t>.</w:t>
      </w:r>
    </w:p>
    <w:p w14:paraId="00E5AA43" w14:textId="77777777" w:rsidR="000D0743" w:rsidRDefault="000D0743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090321FF" w:rsidR="00C37982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lastRenderedPageBreak/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1EED7D5A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73A16">
        <w:rPr>
          <w:rFonts w:ascii="Times New Roman" w:hAnsi="Times New Roman"/>
          <w:b/>
          <w:bCs/>
          <w:sz w:val="24"/>
          <w:szCs w:val="24"/>
        </w:rPr>
        <w:t>Grriin OÜ</w:t>
      </w:r>
    </w:p>
    <w:p w14:paraId="47AB411D" w14:textId="3D26DF18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673A16" w:rsidRPr="00673A16">
        <w:rPr>
          <w:rFonts w:ascii="Times New Roman" w:hAnsi="Times New Roman"/>
          <w:sz w:val="24"/>
          <w:szCs w:val="24"/>
        </w:rPr>
        <w:t>16089410</w:t>
      </w:r>
    </w:p>
    <w:p w14:paraId="3271890D" w14:textId="2834C461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673A16" w:rsidRPr="00673A16">
        <w:rPr>
          <w:rFonts w:ascii="Times New Roman" w:hAnsi="Times New Roman"/>
          <w:sz w:val="24"/>
          <w:szCs w:val="24"/>
        </w:rPr>
        <w:t>Metsapere AÜ 3</w:t>
      </w:r>
      <w:r w:rsidR="00673A16">
        <w:rPr>
          <w:rFonts w:ascii="Times New Roman" w:hAnsi="Times New Roman"/>
          <w:sz w:val="24"/>
          <w:szCs w:val="24"/>
        </w:rPr>
        <w:t xml:space="preserve">, </w:t>
      </w:r>
      <w:r w:rsidR="00673A16" w:rsidRPr="00673A16">
        <w:rPr>
          <w:rFonts w:ascii="Times New Roman" w:hAnsi="Times New Roman"/>
          <w:sz w:val="24"/>
          <w:szCs w:val="24"/>
        </w:rPr>
        <w:t>Kaasiku küla</w:t>
      </w:r>
      <w:r w:rsidR="00673A16">
        <w:rPr>
          <w:rFonts w:ascii="Times New Roman" w:hAnsi="Times New Roman"/>
          <w:sz w:val="24"/>
          <w:szCs w:val="24"/>
        </w:rPr>
        <w:t>,</w:t>
      </w:r>
    </w:p>
    <w:p w14:paraId="0FEDDF1D" w14:textId="71FAAFFD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673A16">
        <w:rPr>
          <w:rFonts w:ascii="Times New Roman" w:hAnsi="Times New Roman"/>
          <w:sz w:val="24"/>
          <w:szCs w:val="24"/>
        </w:rPr>
        <w:t>Saue</w:t>
      </w:r>
      <w:r w:rsidR="00C92A1D">
        <w:rPr>
          <w:rFonts w:ascii="Times New Roman" w:hAnsi="Times New Roman"/>
          <w:sz w:val="24"/>
          <w:szCs w:val="24"/>
        </w:rPr>
        <w:t xml:space="preserve"> vald, </w:t>
      </w:r>
      <w:r w:rsidR="00673A16" w:rsidRPr="00673A16">
        <w:rPr>
          <w:rFonts w:ascii="Times New Roman" w:hAnsi="Times New Roman"/>
          <w:sz w:val="24"/>
          <w:szCs w:val="24"/>
        </w:rPr>
        <w:t>76317</w:t>
      </w:r>
      <w:r w:rsidR="000D0743">
        <w:rPr>
          <w:rFonts w:ascii="Times New Roman" w:hAnsi="Times New Roman"/>
          <w:sz w:val="24"/>
          <w:szCs w:val="24"/>
        </w:rPr>
        <w:t xml:space="preserve"> </w:t>
      </w:r>
      <w:r w:rsidR="00C92A1D">
        <w:rPr>
          <w:rFonts w:ascii="Times New Roman" w:hAnsi="Times New Roman"/>
          <w:sz w:val="24"/>
          <w:szCs w:val="24"/>
        </w:rPr>
        <w:t>Harju maakond</w:t>
      </w:r>
    </w:p>
    <w:p w14:paraId="413C700A" w14:textId="7AE9B4F1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92A1D">
        <w:rPr>
          <w:rFonts w:ascii="Times New Roman" w:hAnsi="Times New Roman"/>
          <w:sz w:val="24"/>
          <w:szCs w:val="24"/>
        </w:rPr>
        <w:t> </w:t>
      </w:r>
      <w:r w:rsidR="00D9282E" w:rsidRPr="00D9282E">
        <w:rPr>
          <w:rFonts w:ascii="Times New Roman" w:hAnsi="Times New Roman"/>
          <w:sz w:val="24"/>
          <w:szCs w:val="24"/>
        </w:rPr>
        <w:t>5800</w:t>
      </w:r>
      <w:r w:rsidR="00D9282E">
        <w:rPr>
          <w:rFonts w:ascii="Times New Roman" w:hAnsi="Times New Roman"/>
          <w:sz w:val="24"/>
          <w:szCs w:val="24"/>
        </w:rPr>
        <w:t> </w:t>
      </w:r>
      <w:r w:rsidR="00D9282E" w:rsidRPr="00D9282E">
        <w:rPr>
          <w:rFonts w:ascii="Times New Roman" w:hAnsi="Times New Roman"/>
          <w:sz w:val="24"/>
          <w:szCs w:val="24"/>
        </w:rPr>
        <w:t>0370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D9282E" w:rsidRPr="00D9282E">
        <w:rPr>
          <w:rFonts w:ascii="Times New Roman" w:hAnsi="Times New Roman"/>
          <w:sz w:val="24"/>
          <w:szCs w:val="24"/>
        </w:rPr>
        <w:t>info@rvhouse.eu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7916" w14:textId="77777777" w:rsidR="0064487D" w:rsidRDefault="0064487D" w:rsidP="004864A8">
      <w:pPr>
        <w:spacing w:after="0" w:line="240" w:lineRule="auto"/>
      </w:pPr>
      <w:r>
        <w:separator/>
      </w:r>
    </w:p>
  </w:endnote>
  <w:endnote w:type="continuationSeparator" w:id="0">
    <w:p w14:paraId="2F6F7ED4" w14:textId="77777777" w:rsidR="0064487D" w:rsidRDefault="0064487D" w:rsidP="004864A8">
      <w:pPr>
        <w:spacing w:after="0" w:line="240" w:lineRule="auto"/>
      </w:pPr>
      <w:r>
        <w:continuationSeparator/>
      </w:r>
    </w:p>
  </w:endnote>
  <w:endnote w:type="continuationNotice" w:id="1">
    <w:p w14:paraId="2AF0F106" w14:textId="77777777" w:rsidR="0064487D" w:rsidRDefault="00644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42187EC1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765D1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765D1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2A70" w14:textId="77777777" w:rsidR="0064487D" w:rsidRDefault="0064487D" w:rsidP="004864A8">
      <w:pPr>
        <w:spacing w:after="0" w:line="240" w:lineRule="auto"/>
      </w:pPr>
      <w:r>
        <w:separator/>
      </w:r>
    </w:p>
  </w:footnote>
  <w:footnote w:type="continuationSeparator" w:id="0">
    <w:p w14:paraId="13F6E8F0" w14:textId="77777777" w:rsidR="0064487D" w:rsidRDefault="0064487D" w:rsidP="004864A8">
      <w:pPr>
        <w:spacing w:after="0" w:line="240" w:lineRule="auto"/>
      </w:pPr>
      <w:r>
        <w:continuationSeparator/>
      </w:r>
    </w:p>
  </w:footnote>
  <w:footnote w:type="continuationNotice" w:id="1">
    <w:p w14:paraId="457BBB2D" w14:textId="77777777" w:rsidR="0064487D" w:rsidRDefault="006448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5B1E"/>
    <w:rsid w:val="00036CAE"/>
    <w:rsid w:val="00053EE8"/>
    <w:rsid w:val="0006124F"/>
    <w:rsid w:val="00062B39"/>
    <w:rsid w:val="00063819"/>
    <w:rsid w:val="00074C40"/>
    <w:rsid w:val="00076214"/>
    <w:rsid w:val="00085DCC"/>
    <w:rsid w:val="000864C6"/>
    <w:rsid w:val="000878F4"/>
    <w:rsid w:val="0009298A"/>
    <w:rsid w:val="00095A5A"/>
    <w:rsid w:val="000A1FBA"/>
    <w:rsid w:val="000A4CC1"/>
    <w:rsid w:val="000A5FD1"/>
    <w:rsid w:val="000B13D4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4C81"/>
    <w:rsid w:val="00231945"/>
    <w:rsid w:val="00240A36"/>
    <w:rsid w:val="00242CBA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04DE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EF3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487D"/>
    <w:rsid w:val="0064487F"/>
    <w:rsid w:val="00652C7D"/>
    <w:rsid w:val="00666787"/>
    <w:rsid w:val="00667368"/>
    <w:rsid w:val="006678DA"/>
    <w:rsid w:val="006707C9"/>
    <w:rsid w:val="0067222B"/>
    <w:rsid w:val="00673A16"/>
    <w:rsid w:val="00674BA1"/>
    <w:rsid w:val="00677B1D"/>
    <w:rsid w:val="006843EA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37453"/>
    <w:rsid w:val="0074132C"/>
    <w:rsid w:val="00742474"/>
    <w:rsid w:val="00743574"/>
    <w:rsid w:val="007538EF"/>
    <w:rsid w:val="00761D8A"/>
    <w:rsid w:val="00765D1C"/>
    <w:rsid w:val="00771C4C"/>
    <w:rsid w:val="007722E4"/>
    <w:rsid w:val="0078446C"/>
    <w:rsid w:val="0079076F"/>
    <w:rsid w:val="007918B7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593B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2FCD"/>
    <w:rsid w:val="00885811"/>
    <w:rsid w:val="00886785"/>
    <w:rsid w:val="00890E88"/>
    <w:rsid w:val="00894123"/>
    <w:rsid w:val="00896684"/>
    <w:rsid w:val="008A1BC8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E12"/>
    <w:rsid w:val="008C3E57"/>
    <w:rsid w:val="008D2AE6"/>
    <w:rsid w:val="008D4B90"/>
    <w:rsid w:val="008D7AF4"/>
    <w:rsid w:val="008F4187"/>
    <w:rsid w:val="009019F2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623A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9699C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2FF6"/>
    <w:rsid w:val="00AE550C"/>
    <w:rsid w:val="00AF666B"/>
    <w:rsid w:val="00AF7ACA"/>
    <w:rsid w:val="00B00E94"/>
    <w:rsid w:val="00B013EC"/>
    <w:rsid w:val="00B106CE"/>
    <w:rsid w:val="00B12C50"/>
    <w:rsid w:val="00B312DA"/>
    <w:rsid w:val="00B31E0A"/>
    <w:rsid w:val="00B33F2B"/>
    <w:rsid w:val="00B3656F"/>
    <w:rsid w:val="00B4097F"/>
    <w:rsid w:val="00B42BAC"/>
    <w:rsid w:val="00B432F2"/>
    <w:rsid w:val="00B44B31"/>
    <w:rsid w:val="00B57170"/>
    <w:rsid w:val="00B660FE"/>
    <w:rsid w:val="00B72642"/>
    <w:rsid w:val="00B734AE"/>
    <w:rsid w:val="00B74398"/>
    <w:rsid w:val="00B86ABD"/>
    <w:rsid w:val="00B87231"/>
    <w:rsid w:val="00B87BC6"/>
    <w:rsid w:val="00B91884"/>
    <w:rsid w:val="00B9576D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5541"/>
    <w:rsid w:val="00C15D37"/>
    <w:rsid w:val="00C16BD9"/>
    <w:rsid w:val="00C17B9F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6801"/>
    <w:rsid w:val="00C76CE1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521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282E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19A5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5F56-5729-49ED-9862-6BDC787ED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8ACD3-151D-4B80-9D3E-BFBA5BDD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2023-08-10T05:32:00Z</dcterms:created>
  <dcterms:modified xsi:type="dcterms:W3CDTF">2023-08-10T05:32:00Z</dcterms:modified>
</cp:coreProperties>
</file>